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95C1" w14:textId="519C40F8" w:rsidR="001522CF" w:rsidRPr="008368DD" w:rsidRDefault="008368DD" w:rsidP="008108DD">
      <w:pPr>
        <w:rPr>
          <w:b/>
          <w:bCs/>
        </w:rPr>
      </w:pPr>
      <w:r w:rsidRPr="008368DD">
        <w:rPr>
          <w:b/>
          <w:bCs/>
        </w:rPr>
        <w:t>Jaarverslag</w:t>
      </w:r>
      <w:r w:rsidR="00AB2E9B" w:rsidRPr="008368DD">
        <w:rPr>
          <w:b/>
          <w:bCs/>
        </w:rPr>
        <w:t xml:space="preserve"> RvT 2025</w:t>
      </w:r>
    </w:p>
    <w:p w14:paraId="4AA99F0B" w14:textId="230A6B78" w:rsidR="00AB2E9B" w:rsidRPr="00AB2E9B" w:rsidRDefault="00AB2E9B" w:rsidP="00AB2E9B">
      <w:r>
        <w:t>Het afgelopen jaar</w:t>
      </w:r>
      <w:r w:rsidRPr="00AB2E9B">
        <w:t xml:space="preserve"> was voor de Raad van Toezicht </w:t>
      </w:r>
      <w:r>
        <w:t xml:space="preserve">(RvT) </w:t>
      </w:r>
      <w:r w:rsidRPr="00AB2E9B">
        <w:t xml:space="preserve">een jaar vol beweging, groei en belangrijke keuzes voor de toekomst van </w:t>
      </w:r>
      <w:proofErr w:type="spellStart"/>
      <w:r w:rsidRPr="00AB2E9B">
        <w:t>ElkWelzijn</w:t>
      </w:r>
      <w:proofErr w:type="spellEnd"/>
      <w:r w:rsidRPr="00AB2E9B">
        <w:t xml:space="preserve">. We kijken met trots terug op de mijlpalen die we samen hebben bereikt. Het </w:t>
      </w:r>
      <w:r w:rsidR="008B2B66">
        <w:t>vernieuwde</w:t>
      </w:r>
      <w:r w:rsidRPr="00AB2E9B">
        <w:t xml:space="preserve"> strategische beleid </w:t>
      </w:r>
      <w:r>
        <w:t xml:space="preserve">van </w:t>
      </w:r>
      <w:proofErr w:type="spellStart"/>
      <w:r>
        <w:t>ElkWelzijn</w:t>
      </w:r>
      <w:proofErr w:type="spellEnd"/>
      <w:r>
        <w:t xml:space="preserve"> </w:t>
      </w:r>
      <w:r w:rsidRPr="00AB2E9B">
        <w:t xml:space="preserve">en de </w:t>
      </w:r>
      <w:r>
        <w:t xml:space="preserve">nieuwe </w:t>
      </w:r>
      <w:proofErr w:type="spellStart"/>
      <w:r w:rsidRPr="00AB2E9B">
        <w:t>toezichtsvisie</w:t>
      </w:r>
      <w:proofErr w:type="spellEnd"/>
      <w:r w:rsidRPr="00AB2E9B">
        <w:t xml:space="preserve"> </w:t>
      </w:r>
      <w:r>
        <w:t xml:space="preserve">van de Raad van Toezicht </w:t>
      </w:r>
      <w:r w:rsidRPr="00AB2E9B">
        <w:t>vormen een stevig kompas voor de komende jaren</w:t>
      </w:r>
      <w:r>
        <w:t>.</w:t>
      </w:r>
    </w:p>
    <w:p w14:paraId="68474CCC" w14:textId="05CB5089" w:rsidR="00AB2E9B" w:rsidRPr="00AB2E9B" w:rsidRDefault="00AB2E9B" w:rsidP="00AB2E9B">
      <w:r w:rsidRPr="00AB2E9B">
        <w:t xml:space="preserve">Dit was ook het jaar waarin twee nieuwe leden, Claudia Vonk en Johan Visser, hun plek in de RvT innamen. Zij zijn inmiddels volledig op stoom en brengen nieuwe energie, expertise en perspectief mee. Tegelijkertijd namen we </w:t>
      </w:r>
      <w:r>
        <w:t xml:space="preserve">in januari 2025 met dankbaarheid </w:t>
      </w:r>
      <w:r w:rsidRPr="00AB2E9B">
        <w:t xml:space="preserve">afscheid van Patty van Ziel, die zich </w:t>
      </w:r>
      <w:r>
        <w:t>twee termijnen</w:t>
      </w:r>
      <w:r w:rsidRPr="00AB2E9B">
        <w:t xml:space="preserve"> met grote betrokkenheid heeft ingezet voor </w:t>
      </w:r>
      <w:proofErr w:type="spellStart"/>
      <w:r w:rsidRPr="00AB2E9B">
        <w:t>ElkWelzijn</w:t>
      </w:r>
      <w:proofErr w:type="spellEnd"/>
      <w:r w:rsidRPr="00AB2E9B">
        <w:t>.</w:t>
      </w:r>
      <w:r>
        <w:t xml:space="preserve"> Daarnaast zijn in 2025 RvT-leden Arno Elshout, Eric </w:t>
      </w:r>
      <w:proofErr w:type="spellStart"/>
      <w:r>
        <w:t>Teuling</w:t>
      </w:r>
      <w:proofErr w:type="spellEnd"/>
      <w:r>
        <w:t xml:space="preserve">, Harry van der Heijden en Eva Morre herbenoemd voor een tweede termijn van drie jaar. </w:t>
      </w:r>
      <w:r w:rsidRPr="00AB2E9B">
        <w:t xml:space="preserve">De combinatie van ervaren leden en nieuwe </w:t>
      </w:r>
      <w:r>
        <w:t>leden</w:t>
      </w:r>
      <w:r w:rsidRPr="00AB2E9B">
        <w:t xml:space="preserve"> zorgt voor </w:t>
      </w:r>
      <w:r>
        <w:t xml:space="preserve">een prettige dynamiek en frisse energie. </w:t>
      </w:r>
    </w:p>
    <w:p w14:paraId="52503DAB" w14:textId="77777777" w:rsidR="00565C3D" w:rsidRDefault="00565C3D" w:rsidP="00565C3D">
      <w:r>
        <w:t>Een greep uit de activiteiten van 2025:</w:t>
      </w:r>
    </w:p>
    <w:p w14:paraId="63761B83" w14:textId="77777777" w:rsidR="00565C3D" w:rsidRDefault="00565C3D" w:rsidP="00565C3D">
      <w:pPr>
        <w:pStyle w:val="Lijstalinea"/>
        <w:numPr>
          <w:ilvl w:val="0"/>
          <w:numId w:val="16"/>
        </w:numPr>
      </w:pPr>
      <w:r>
        <w:t xml:space="preserve">In 2025 heeft de Raad van Toezicht niet alleen intensief vergaderd, maar ook geïnvesteerd in de eigen ontwikkeling. Onder begeleiding van een externe trainer werkten we aan onze nieuwe </w:t>
      </w:r>
      <w:proofErr w:type="spellStart"/>
      <w:r>
        <w:t>toezichtsvisie</w:t>
      </w:r>
      <w:proofErr w:type="spellEnd"/>
      <w:r>
        <w:t>, een traject dat zorgde voor verdieping, scherpte en een gedeeld beeld van onze rol en verantwoordelijkheid.</w:t>
      </w:r>
    </w:p>
    <w:p w14:paraId="227D6A46" w14:textId="77777777" w:rsidR="00565C3D" w:rsidRDefault="00565C3D" w:rsidP="00565C3D">
      <w:pPr>
        <w:pStyle w:val="Lijstalinea"/>
        <w:numPr>
          <w:ilvl w:val="0"/>
          <w:numId w:val="16"/>
        </w:numPr>
      </w:pPr>
      <w:r>
        <w:t xml:space="preserve">Daarnaast namen de voorzitter en de directeur-bestuurder gezamenlijk deel aan een brede strategische bijeenkomst over de toekomst van het sociaal werk. Deze dag bood waardevolle inzichten. </w:t>
      </w:r>
    </w:p>
    <w:p w14:paraId="72F6E0E5" w14:textId="77777777" w:rsidR="00565C3D" w:rsidRDefault="00565C3D" w:rsidP="00565C3D">
      <w:pPr>
        <w:pStyle w:val="Lijstalinea"/>
        <w:numPr>
          <w:ilvl w:val="0"/>
          <w:numId w:val="16"/>
        </w:numPr>
      </w:pPr>
      <w:r>
        <w:t xml:space="preserve">Tijdens de jaarlijkse </w:t>
      </w:r>
      <w:proofErr w:type="spellStart"/>
      <w:r>
        <w:t>beleidsdag</w:t>
      </w:r>
      <w:proofErr w:type="spellEnd"/>
      <w:r>
        <w:t xml:space="preserve"> met het MT en de RvT voerden we onder andere een inspirerend gesprek met Lex Staal over sociaal werk en de maatschappelijke waarde, positionering en samenwerking. </w:t>
      </w:r>
    </w:p>
    <w:p w14:paraId="63F9B301" w14:textId="77777777" w:rsidR="00565C3D" w:rsidRDefault="00565C3D" w:rsidP="00AB2E9B">
      <w:pPr>
        <w:pStyle w:val="Lijstalinea"/>
        <w:numPr>
          <w:ilvl w:val="0"/>
          <w:numId w:val="16"/>
        </w:numPr>
      </w:pPr>
      <w:r>
        <w:t xml:space="preserve">Ook organiseerden we een ‘safari’ langs verschillende initiatieven van </w:t>
      </w:r>
      <w:proofErr w:type="spellStart"/>
      <w:r>
        <w:t>ElkWelzijn</w:t>
      </w:r>
      <w:proofErr w:type="spellEnd"/>
      <w:r>
        <w:t>. Oorspronkelijk bedoeld voor de nieuwe RvT</w:t>
      </w:r>
      <w:r w:rsidRPr="00565C3D">
        <w:rPr>
          <w:rFonts w:ascii="Cambria Math" w:hAnsi="Cambria Math" w:cs="Cambria Math"/>
        </w:rPr>
        <w:t>‑</w:t>
      </w:r>
      <w:r>
        <w:t>leden, maar uiteraard een leuke ervaring voor alle aanwezigen: het gaf een goed beeld van de impact die medewerkers en vrijwilligers realiseren.</w:t>
      </w:r>
    </w:p>
    <w:p w14:paraId="07EFBE00" w14:textId="15BE33F3" w:rsidR="004279D6" w:rsidRDefault="004279D6" w:rsidP="00AB2E9B">
      <w:pPr>
        <w:pStyle w:val="Lijstalinea"/>
        <w:numPr>
          <w:ilvl w:val="0"/>
          <w:numId w:val="16"/>
        </w:numPr>
      </w:pPr>
      <w:r w:rsidRPr="004279D6">
        <w:t xml:space="preserve">In 2025 voerde de RvT samen met de directeur-bestuurder een </w:t>
      </w:r>
      <w:r w:rsidR="008368DD">
        <w:t xml:space="preserve">aantal </w:t>
      </w:r>
      <w:r w:rsidRPr="004279D6">
        <w:t>gesprek</w:t>
      </w:r>
      <w:r>
        <w:t>ken</w:t>
      </w:r>
      <w:r w:rsidRPr="004279D6">
        <w:t xml:space="preserve"> met stakeholders, waaronder de wethouder en de Stichting Elisabeth Weeshuis. Deze ontmoeting</w:t>
      </w:r>
      <w:r>
        <w:t>en</w:t>
      </w:r>
      <w:r w:rsidRPr="004279D6">
        <w:t xml:space="preserve"> benadrukte</w:t>
      </w:r>
      <w:r>
        <w:t>n</w:t>
      </w:r>
      <w:r w:rsidRPr="004279D6">
        <w:t xml:space="preserve"> opnieuw hoe belangrijk </w:t>
      </w:r>
      <w:r>
        <w:t>deze</w:t>
      </w:r>
      <w:r w:rsidRPr="004279D6">
        <w:t xml:space="preserve"> samenwerking is. We zijn hen zeer erkentelijk voor hun jarenlange steun, betrokkenheid en de prettige wijze waarop we samen optrekken voor het welzijn van </w:t>
      </w:r>
      <w:proofErr w:type="spellStart"/>
      <w:r w:rsidRPr="004279D6">
        <w:t>Culemborg</w:t>
      </w:r>
      <w:r w:rsidR="006D1B45">
        <w:t>ers</w:t>
      </w:r>
      <w:proofErr w:type="spellEnd"/>
      <w:r w:rsidR="006D1B45">
        <w:t>.</w:t>
      </w:r>
    </w:p>
    <w:p w14:paraId="35368623" w14:textId="04B72BB6" w:rsidR="00C7649E" w:rsidRDefault="00C7649E" w:rsidP="00AB2E9B">
      <w:pPr>
        <w:pStyle w:val="Lijstalinea"/>
        <w:numPr>
          <w:ilvl w:val="0"/>
          <w:numId w:val="16"/>
        </w:numPr>
      </w:pPr>
      <w:r w:rsidRPr="00C7649E">
        <w:t xml:space="preserve">Daarnaast besprak de RvT samen met de </w:t>
      </w:r>
      <w:r w:rsidR="00F220A5">
        <w:t>directeur-</w:t>
      </w:r>
      <w:r w:rsidRPr="00C7649E">
        <w:t xml:space="preserve">bestuurder de jaarlijks terugkerende onderwerpen, waaronder de jaarrekening 2024, het jaarverslag 2024, de kwartaalcijfers van 2025 en de begroting voor 2026. In deze gesprekken legden we als RvT nadrukkelijk de focus op de risico’s voor de korte én lange termijn van </w:t>
      </w:r>
      <w:proofErr w:type="spellStart"/>
      <w:r w:rsidRPr="00C7649E">
        <w:t>ElkWelzijn</w:t>
      </w:r>
      <w:proofErr w:type="spellEnd"/>
      <w:r w:rsidRPr="00C7649E">
        <w:t>, zodat we samen blijven sturen op een gezonde en toekomstbestendige organisatie.</w:t>
      </w:r>
    </w:p>
    <w:p w14:paraId="72A29C1D" w14:textId="34DFEF8F" w:rsidR="00565C3D" w:rsidRDefault="00565C3D" w:rsidP="00565C3D">
      <w:pPr>
        <w:pStyle w:val="Lijstalinea"/>
        <w:numPr>
          <w:ilvl w:val="0"/>
          <w:numId w:val="16"/>
        </w:numPr>
      </w:pPr>
      <w:r>
        <w:t xml:space="preserve">En niet te vergeten: het Vrijwilligerscafé XXXL in december, waar de enorme opkomst van vrijwilligers opnieuw liet zien hoe sterk de betrokkenheid in Culemborg is. Deze ontmoetingen onderstrepen hoe belangrijk de vrijwilligers zijn voor het werk van </w:t>
      </w:r>
      <w:proofErr w:type="spellStart"/>
      <w:r>
        <w:t>ElkWelzijn</w:t>
      </w:r>
      <w:proofErr w:type="spellEnd"/>
      <w:r>
        <w:t>.</w:t>
      </w:r>
    </w:p>
    <w:p w14:paraId="02C2B0E7" w14:textId="168917E6" w:rsidR="00565C3D" w:rsidRDefault="00565C3D" w:rsidP="00565C3D">
      <w:pPr>
        <w:pStyle w:val="Lijstalinea"/>
        <w:numPr>
          <w:ilvl w:val="0"/>
          <w:numId w:val="16"/>
        </w:numPr>
      </w:pPr>
      <w:r>
        <w:t xml:space="preserve">Naast de reguliere vergaderingen met de directeur-bestuurder kwam de RvT ook meerdere keren onderling bijeen om te werken aan samenwerking, rolverdeling en de verdere uitwerking van de </w:t>
      </w:r>
      <w:proofErr w:type="spellStart"/>
      <w:r>
        <w:t>toezichtsvisie</w:t>
      </w:r>
      <w:proofErr w:type="spellEnd"/>
      <w:r>
        <w:t xml:space="preserve">. Deze momenten droegen bij aan de sterke, open en energieke dynamiek in de RvT. </w:t>
      </w:r>
    </w:p>
    <w:p w14:paraId="36437A15" w14:textId="1337491B" w:rsidR="00AB2E9B" w:rsidRDefault="00AB2E9B" w:rsidP="00565C3D">
      <w:r>
        <w:t>De samenwerking met de directeur-bestuurder en het MT was, zoals voorgaande jaren, erg prettig. Samen hebben we belangrijke stappen gezet in de verdere professionalisering van de organisatie</w:t>
      </w:r>
      <w:r w:rsidR="00565C3D">
        <w:t>.</w:t>
      </w:r>
    </w:p>
    <w:p w14:paraId="485E0F60" w14:textId="2BBB709B" w:rsidR="00AB2E9B" w:rsidRDefault="00AB2E9B" w:rsidP="00AB2E9B">
      <w:r>
        <w:t xml:space="preserve">We spreken nog een speciaal woord van dank uit voor de inzet van de medewerkers en vrijwilligers. Hun betrokkenheid, creativiteit en hart voor </w:t>
      </w:r>
      <w:r w:rsidR="00EC4AF6">
        <w:t xml:space="preserve">Culemborg </w:t>
      </w:r>
      <w:r>
        <w:t xml:space="preserve">vormen de kern van </w:t>
      </w:r>
      <w:proofErr w:type="spellStart"/>
      <w:r>
        <w:t>ElkWelzijn</w:t>
      </w:r>
      <w:proofErr w:type="spellEnd"/>
      <w:r>
        <w:t>. Dankzij hen konden we in 2025 opnieuw mooie resultaten boeken</w:t>
      </w:r>
      <w:r w:rsidR="00043547">
        <w:t xml:space="preserve"> met en voor inwoners van Culemborg</w:t>
      </w:r>
      <w:r>
        <w:t>.</w:t>
      </w:r>
    </w:p>
    <w:p w14:paraId="009BE2AF" w14:textId="4AFC4F73" w:rsidR="00EC4AF6" w:rsidRDefault="00EC4AF6" w:rsidP="00AB2E9B">
      <w:r w:rsidRPr="00EC4AF6">
        <w:lastRenderedPageBreak/>
        <w:t xml:space="preserve">Met de </w:t>
      </w:r>
      <w:r>
        <w:t>strategische</w:t>
      </w:r>
      <w:r w:rsidRPr="00EC4AF6">
        <w:t xml:space="preserve"> </w:t>
      </w:r>
      <w:r>
        <w:t>koers</w:t>
      </w:r>
      <w:r w:rsidRPr="00EC4AF6">
        <w:t xml:space="preserve"> en vernieuwde energie die we in 2025 hebben opgebouwd kijken we ernaar uit om in 2026 samen verder te bouwen aan</w:t>
      </w:r>
      <w:r>
        <w:t xml:space="preserve"> de impact van </w:t>
      </w:r>
      <w:proofErr w:type="spellStart"/>
      <w:r>
        <w:t>ElkWelzijn</w:t>
      </w:r>
      <w:proofErr w:type="spellEnd"/>
      <w:r>
        <w:t xml:space="preserve">. </w:t>
      </w:r>
    </w:p>
    <w:p w14:paraId="26058B9F" w14:textId="24667DDE" w:rsidR="00AB2E9B" w:rsidRPr="001522CF" w:rsidRDefault="00AB2E9B" w:rsidP="008108DD">
      <w:r w:rsidRPr="00AB2E9B">
        <w:t>Namens de Raad van Toezicht,</w:t>
      </w:r>
      <w:r w:rsidRPr="00AB2E9B">
        <w:br/>
        <w:t>Eva Morre, voorzitter</w:t>
      </w:r>
    </w:p>
    <w:sectPr w:rsidR="00AB2E9B" w:rsidRPr="001522C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F5CC" w14:textId="77777777" w:rsidR="00085C3D" w:rsidRDefault="00085C3D" w:rsidP="008368DD">
      <w:pPr>
        <w:spacing w:before="0" w:after="0" w:line="240" w:lineRule="auto"/>
      </w:pPr>
      <w:r>
        <w:separator/>
      </w:r>
    </w:p>
  </w:endnote>
  <w:endnote w:type="continuationSeparator" w:id="0">
    <w:p w14:paraId="3B7B888F" w14:textId="77777777" w:rsidR="00085C3D" w:rsidRDefault="00085C3D" w:rsidP="008368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DCFE" w14:textId="77777777" w:rsidR="00085C3D" w:rsidRDefault="00085C3D" w:rsidP="008368DD">
      <w:pPr>
        <w:spacing w:before="0" w:after="0" w:line="240" w:lineRule="auto"/>
      </w:pPr>
      <w:r>
        <w:separator/>
      </w:r>
    </w:p>
  </w:footnote>
  <w:footnote w:type="continuationSeparator" w:id="0">
    <w:p w14:paraId="0EF79019" w14:textId="77777777" w:rsidR="00085C3D" w:rsidRDefault="00085C3D" w:rsidP="008368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DD84" w14:textId="6432EC96" w:rsidR="008368DD" w:rsidRPr="008368DD" w:rsidRDefault="008368DD" w:rsidP="008368DD">
    <w:pPr>
      <w:rPr>
        <w:sz w:val="14"/>
        <w:szCs w:val="16"/>
      </w:rPr>
    </w:pPr>
    <w:r w:rsidRPr="008368DD">
      <w:rPr>
        <w:sz w:val="14"/>
        <w:szCs w:val="16"/>
      </w:rPr>
      <w:t xml:space="preserve">Versie </w:t>
    </w:r>
    <w:r>
      <w:rPr>
        <w:sz w:val="14"/>
        <w:szCs w:val="16"/>
      </w:rPr>
      <w:t>24</w:t>
    </w:r>
    <w:r w:rsidRPr="008368DD">
      <w:rPr>
        <w:sz w:val="14"/>
        <w:szCs w:val="16"/>
      </w:rPr>
      <w:t xml:space="preserve"> maart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0C7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09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6F7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C3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048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4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3E8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5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AEC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94A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5F384B"/>
    <w:multiLevelType w:val="hybridMultilevel"/>
    <w:tmpl w:val="859E6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741EAD"/>
    <w:multiLevelType w:val="multilevel"/>
    <w:tmpl w:val="D92C0300"/>
    <w:lvl w:ilvl="0">
      <w:start w:val="1"/>
      <w:numFmt w:val="decimal"/>
      <w:pStyle w:val="Genummerdelijst"/>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15:restartNumberingAfterBreak="0">
    <w:nsid w:val="2D4B40AA"/>
    <w:multiLevelType w:val="hybridMultilevel"/>
    <w:tmpl w:val="0E820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E784AFD"/>
    <w:multiLevelType w:val="hybridMultilevel"/>
    <w:tmpl w:val="2452AF00"/>
    <w:lvl w:ilvl="0" w:tplc="0DDAA2EC">
      <w:start w:val="1"/>
      <w:numFmt w:val="bullet"/>
      <w:pStyle w:val="Opsomming"/>
      <w:lvlText w:val=""/>
      <w:lvlJc w:val="left"/>
      <w:pPr>
        <w:ind w:left="720" w:hanging="360"/>
      </w:pPr>
      <w:rPr>
        <w:rFonts w:ascii="Symbol" w:hAnsi="Symbol" w:hint="default"/>
        <w:color w:val="C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3845FF"/>
    <w:multiLevelType w:val="hybridMultilevel"/>
    <w:tmpl w:val="F2A69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6D0623"/>
    <w:multiLevelType w:val="hybridMultilevel"/>
    <w:tmpl w:val="21480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7518050">
    <w:abstractNumId w:val="9"/>
  </w:num>
  <w:num w:numId="2" w16cid:durableId="69815301">
    <w:abstractNumId w:val="8"/>
  </w:num>
  <w:num w:numId="3" w16cid:durableId="1750692613">
    <w:abstractNumId w:val="7"/>
  </w:num>
  <w:num w:numId="4" w16cid:durableId="1104617476">
    <w:abstractNumId w:val="6"/>
  </w:num>
  <w:num w:numId="5" w16cid:durableId="1449397753">
    <w:abstractNumId w:val="5"/>
  </w:num>
  <w:num w:numId="6" w16cid:durableId="2092384881">
    <w:abstractNumId w:val="4"/>
  </w:num>
  <w:num w:numId="7" w16cid:durableId="1484930233">
    <w:abstractNumId w:val="3"/>
  </w:num>
  <w:num w:numId="8" w16cid:durableId="986276609">
    <w:abstractNumId w:val="2"/>
  </w:num>
  <w:num w:numId="9" w16cid:durableId="1571497291">
    <w:abstractNumId w:val="1"/>
  </w:num>
  <w:num w:numId="10" w16cid:durableId="991521109">
    <w:abstractNumId w:val="0"/>
  </w:num>
  <w:num w:numId="11" w16cid:durableId="1231846327">
    <w:abstractNumId w:val="13"/>
  </w:num>
  <w:num w:numId="12" w16cid:durableId="1188832365">
    <w:abstractNumId w:val="12"/>
  </w:num>
  <w:num w:numId="13" w16cid:durableId="832646864">
    <w:abstractNumId w:val="10"/>
  </w:num>
  <w:num w:numId="14" w16cid:durableId="1388801495">
    <w:abstractNumId w:val="11"/>
  </w:num>
  <w:num w:numId="15" w16cid:durableId="615915244">
    <w:abstractNumId w:val="14"/>
  </w:num>
  <w:num w:numId="16" w16cid:durableId="6813257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9B"/>
    <w:rsid w:val="000303A4"/>
    <w:rsid w:val="00043547"/>
    <w:rsid w:val="0008225A"/>
    <w:rsid w:val="00084378"/>
    <w:rsid w:val="00085C3D"/>
    <w:rsid w:val="000D37B4"/>
    <w:rsid w:val="001522CF"/>
    <w:rsid w:val="00155DD1"/>
    <w:rsid w:val="0018684D"/>
    <w:rsid w:val="00193CDD"/>
    <w:rsid w:val="001D3BE9"/>
    <w:rsid w:val="001F205F"/>
    <w:rsid w:val="00260AED"/>
    <w:rsid w:val="002C355B"/>
    <w:rsid w:val="002D7EC1"/>
    <w:rsid w:val="003613E9"/>
    <w:rsid w:val="003917AD"/>
    <w:rsid w:val="004074D2"/>
    <w:rsid w:val="004279D6"/>
    <w:rsid w:val="004837BF"/>
    <w:rsid w:val="00490F63"/>
    <w:rsid w:val="004F5D2C"/>
    <w:rsid w:val="004F765D"/>
    <w:rsid w:val="00565C3D"/>
    <w:rsid w:val="005D4479"/>
    <w:rsid w:val="0060113D"/>
    <w:rsid w:val="00635F8C"/>
    <w:rsid w:val="006D1B45"/>
    <w:rsid w:val="0076732E"/>
    <w:rsid w:val="007926F3"/>
    <w:rsid w:val="007E0F39"/>
    <w:rsid w:val="007E7740"/>
    <w:rsid w:val="008108DD"/>
    <w:rsid w:val="00821FDD"/>
    <w:rsid w:val="008368DD"/>
    <w:rsid w:val="00856DBA"/>
    <w:rsid w:val="008B2B66"/>
    <w:rsid w:val="008D6004"/>
    <w:rsid w:val="00976A14"/>
    <w:rsid w:val="009E01AB"/>
    <w:rsid w:val="009E404F"/>
    <w:rsid w:val="00A37AFA"/>
    <w:rsid w:val="00AB2E9B"/>
    <w:rsid w:val="00B61023"/>
    <w:rsid w:val="00C7649E"/>
    <w:rsid w:val="00D62392"/>
    <w:rsid w:val="00DA37DB"/>
    <w:rsid w:val="00EA3451"/>
    <w:rsid w:val="00EC4AF6"/>
    <w:rsid w:val="00ED1663"/>
    <w:rsid w:val="00F220A5"/>
    <w:rsid w:val="00F26DF2"/>
    <w:rsid w:val="00F73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0206"/>
  <w15:chartTrackingRefBased/>
  <w15:docId w15:val="{7F5912FF-E4CA-4E8E-B727-3CA81AAC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unhideWhenUsed="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37B4"/>
    <w:pPr>
      <w:spacing w:before="240" w:after="240"/>
    </w:pPr>
    <w:rPr>
      <w:rFonts w:ascii="Arial" w:hAnsi="Arial"/>
      <w:sz w:val="20"/>
    </w:rPr>
  </w:style>
  <w:style w:type="paragraph" w:styleId="Kop1">
    <w:name w:val="heading 1"/>
    <w:basedOn w:val="Standaard"/>
    <w:next w:val="Standaard"/>
    <w:link w:val="Kop1Char"/>
    <w:uiPriority w:val="9"/>
    <w:semiHidden/>
    <w:rsid w:val="00856DBA"/>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rsid w:val="00AB2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qFormat/>
    <w:rsid w:val="00AB2E9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qFormat/>
    <w:rsid w:val="00AB2E9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qFormat/>
    <w:rsid w:val="00AB2E9B"/>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qFormat/>
    <w:rsid w:val="00AB2E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qFormat/>
    <w:rsid w:val="00AB2E9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qFormat/>
    <w:rsid w:val="00AB2E9B"/>
    <w:pPr>
      <w:keepNext/>
      <w:keepLines/>
      <w:spacing w:before="0"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qFormat/>
    <w:rsid w:val="00AB2E9B"/>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aliases w:val="Subtitel"/>
    <w:basedOn w:val="Titel"/>
    <w:next w:val="Standaard"/>
    <w:link w:val="OndertitelChar"/>
    <w:uiPriority w:val="3"/>
    <w:qFormat/>
    <w:rsid w:val="005D4479"/>
    <w:pPr>
      <w:numPr>
        <w:ilvl w:val="1"/>
      </w:numPr>
    </w:pPr>
    <w:rPr>
      <w:rFonts w:eastAsiaTheme="minorEastAsia"/>
      <w:b w:val="0"/>
      <w:spacing w:val="15"/>
    </w:rPr>
  </w:style>
  <w:style w:type="character" w:customStyle="1" w:styleId="OndertitelChar">
    <w:name w:val="Ondertitel Char"/>
    <w:aliases w:val="Subtitel Char"/>
    <w:basedOn w:val="Standaardalinea-lettertype"/>
    <w:link w:val="Ondertitel"/>
    <w:uiPriority w:val="3"/>
    <w:rsid w:val="005D4479"/>
    <w:rPr>
      <w:rFonts w:ascii="Arial" w:eastAsiaTheme="minorEastAsia" w:hAnsi="Arial" w:cstheme="majorBidi"/>
      <w:color w:val="CC0000"/>
      <w:spacing w:val="15"/>
      <w:kern w:val="28"/>
      <w:sz w:val="60"/>
      <w:szCs w:val="56"/>
    </w:rPr>
  </w:style>
  <w:style w:type="paragraph" w:customStyle="1" w:styleId="Hoofdstukkop">
    <w:name w:val="Hoofdstukkop"/>
    <w:basedOn w:val="Kop1"/>
    <w:next w:val="Standaard"/>
    <w:uiPriority w:val="5"/>
    <w:qFormat/>
    <w:rsid w:val="00B61023"/>
    <w:pPr>
      <w:spacing w:after="240"/>
      <w:outlineLvl w:val="1"/>
    </w:pPr>
    <w:rPr>
      <w:rFonts w:ascii="Arial" w:hAnsi="Arial"/>
      <w:b/>
      <w:color w:val="CC0000"/>
      <w:sz w:val="48"/>
    </w:rPr>
  </w:style>
  <w:style w:type="paragraph" w:styleId="Titel">
    <w:name w:val="Title"/>
    <w:basedOn w:val="Kop1"/>
    <w:next w:val="Standaard"/>
    <w:link w:val="TitelChar"/>
    <w:uiPriority w:val="2"/>
    <w:qFormat/>
    <w:rsid w:val="00B61023"/>
    <w:pPr>
      <w:spacing w:line="240" w:lineRule="auto"/>
      <w:contextualSpacing/>
    </w:pPr>
    <w:rPr>
      <w:rFonts w:ascii="Arial" w:hAnsi="Arial"/>
      <w:b/>
      <w:color w:val="CC0000"/>
      <w:spacing w:val="-10"/>
      <w:kern w:val="28"/>
      <w:sz w:val="60"/>
      <w:szCs w:val="56"/>
    </w:rPr>
  </w:style>
  <w:style w:type="character" w:customStyle="1" w:styleId="TitelChar">
    <w:name w:val="Titel Char"/>
    <w:basedOn w:val="Standaardalinea-lettertype"/>
    <w:link w:val="Titel"/>
    <w:uiPriority w:val="2"/>
    <w:rsid w:val="00B61023"/>
    <w:rPr>
      <w:rFonts w:ascii="Arial" w:eastAsiaTheme="majorEastAsia" w:hAnsi="Arial" w:cstheme="majorBidi"/>
      <w:b/>
      <w:color w:val="CC0000"/>
      <w:spacing w:val="-10"/>
      <w:kern w:val="28"/>
      <w:sz w:val="60"/>
      <w:szCs w:val="56"/>
    </w:rPr>
  </w:style>
  <w:style w:type="character" w:styleId="Nadruk">
    <w:name w:val="Emphasis"/>
    <w:basedOn w:val="Standaardalinea-lettertype"/>
    <w:uiPriority w:val="20"/>
    <w:semiHidden/>
    <w:rsid w:val="00856DBA"/>
    <w:rPr>
      <w:i/>
      <w:iCs/>
    </w:rPr>
  </w:style>
  <w:style w:type="paragraph" w:customStyle="1" w:styleId="Intro">
    <w:name w:val="Intro"/>
    <w:basedOn w:val="Hoofdstukkop"/>
    <w:next w:val="Standaard"/>
    <w:uiPriority w:val="4"/>
    <w:qFormat/>
    <w:rsid w:val="00856DBA"/>
    <w:rPr>
      <w:b w:val="0"/>
      <w:color w:val="auto"/>
      <w:sz w:val="24"/>
    </w:rPr>
  </w:style>
  <w:style w:type="paragraph" w:customStyle="1" w:styleId="Paragraafkop">
    <w:name w:val="Paragraafkop"/>
    <w:basedOn w:val="Intro"/>
    <w:next w:val="Standaard"/>
    <w:uiPriority w:val="6"/>
    <w:qFormat/>
    <w:rsid w:val="003917AD"/>
    <w:pPr>
      <w:outlineLvl w:val="2"/>
    </w:pPr>
    <w:rPr>
      <w:b/>
      <w:color w:val="CC0000"/>
      <w:sz w:val="36"/>
    </w:rPr>
  </w:style>
  <w:style w:type="paragraph" w:customStyle="1" w:styleId="Alineakopniveau1">
    <w:name w:val="Alineakop niveau 1"/>
    <w:basedOn w:val="Paragraafkop"/>
    <w:next w:val="Standaard"/>
    <w:uiPriority w:val="7"/>
    <w:qFormat/>
    <w:rsid w:val="003917AD"/>
    <w:pPr>
      <w:outlineLvl w:val="3"/>
    </w:pPr>
    <w:rPr>
      <w:sz w:val="24"/>
    </w:rPr>
  </w:style>
  <w:style w:type="paragraph" w:customStyle="1" w:styleId="Alineakopniveau2">
    <w:name w:val="Alineakop niveau 2"/>
    <w:basedOn w:val="Alineakopniveau1"/>
    <w:next w:val="Standaard"/>
    <w:uiPriority w:val="8"/>
    <w:qFormat/>
    <w:rsid w:val="003917AD"/>
    <w:pPr>
      <w:outlineLvl w:val="4"/>
    </w:pPr>
    <w:rPr>
      <w:color w:val="auto"/>
    </w:rPr>
  </w:style>
  <w:style w:type="paragraph" w:customStyle="1" w:styleId="Alineakopniveau3">
    <w:name w:val="Alineakop niveau 3"/>
    <w:basedOn w:val="Alineakopniveau2"/>
    <w:next w:val="Standaard"/>
    <w:uiPriority w:val="9"/>
    <w:qFormat/>
    <w:rsid w:val="003917AD"/>
    <w:pPr>
      <w:outlineLvl w:val="5"/>
    </w:pPr>
    <w:rPr>
      <w:b w:val="0"/>
    </w:rPr>
  </w:style>
  <w:style w:type="paragraph" w:customStyle="1" w:styleId="Citaat1">
    <w:name w:val="Citaat1"/>
    <w:basedOn w:val="Standaard"/>
    <w:uiPriority w:val="2"/>
    <w:semiHidden/>
    <w:qFormat/>
    <w:rsid w:val="0076732E"/>
    <w:rPr>
      <w:sz w:val="36"/>
    </w:rPr>
  </w:style>
  <w:style w:type="paragraph" w:customStyle="1" w:styleId="Afzenderinternetadres">
    <w:name w:val="Afzender / internetadres"/>
    <w:basedOn w:val="Standaard"/>
    <w:uiPriority w:val="11"/>
    <w:qFormat/>
    <w:rsid w:val="001522CF"/>
    <w:pPr>
      <w:jc w:val="right"/>
    </w:pPr>
    <w:rPr>
      <w:b/>
      <w:color w:val="CC0000"/>
      <w:sz w:val="24"/>
    </w:rPr>
  </w:style>
  <w:style w:type="paragraph" w:styleId="Geenafstand">
    <w:name w:val="No Spacing"/>
    <w:unhideWhenUsed/>
    <w:rsid w:val="00856DBA"/>
    <w:pPr>
      <w:spacing w:after="0" w:line="240" w:lineRule="auto"/>
    </w:pPr>
    <w:rPr>
      <w:rFonts w:ascii="Arial" w:hAnsi="Arial"/>
      <w:sz w:val="20"/>
    </w:rPr>
  </w:style>
  <w:style w:type="paragraph" w:styleId="Bijschrift">
    <w:name w:val="caption"/>
    <w:basedOn w:val="Standaard"/>
    <w:next w:val="Geenafstand"/>
    <w:autoRedefine/>
    <w:uiPriority w:val="35"/>
    <w:qFormat/>
    <w:rsid w:val="00856DBA"/>
    <w:pPr>
      <w:spacing w:after="200" w:line="240" w:lineRule="auto"/>
    </w:pPr>
    <w:rPr>
      <w:iCs/>
      <w:sz w:val="16"/>
      <w:szCs w:val="18"/>
    </w:rPr>
  </w:style>
  <w:style w:type="paragraph" w:customStyle="1" w:styleId="Citaat2">
    <w:name w:val="Citaat2"/>
    <w:basedOn w:val="Standaard"/>
    <w:uiPriority w:val="2"/>
    <w:semiHidden/>
    <w:qFormat/>
    <w:rsid w:val="008D6004"/>
    <w:rPr>
      <w:sz w:val="36"/>
    </w:rPr>
  </w:style>
  <w:style w:type="character" w:customStyle="1" w:styleId="Kop1Char">
    <w:name w:val="Kop 1 Char"/>
    <w:basedOn w:val="Standaardalinea-lettertype"/>
    <w:link w:val="Kop1"/>
    <w:uiPriority w:val="9"/>
    <w:semiHidden/>
    <w:rsid w:val="00DA37DB"/>
    <w:rPr>
      <w:rFonts w:asciiTheme="majorHAnsi" w:eastAsiaTheme="majorEastAsia" w:hAnsiTheme="majorHAnsi" w:cstheme="majorBidi"/>
      <w:color w:val="2F5496" w:themeColor="accent1" w:themeShade="BF"/>
      <w:sz w:val="32"/>
      <w:szCs w:val="32"/>
    </w:rPr>
  </w:style>
  <w:style w:type="paragraph" w:styleId="Citaat">
    <w:name w:val="Quote"/>
    <w:basedOn w:val="Standaard"/>
    <w:next w:val="Standaard"/>
    <w:link w:val="CitaatChar"/>
    <w:uiPriority w:val="8"/>
    <w:rsid w:val="00856DBA"/>
    <w:pPr>
      <w:spacing w:before="200"/>
      <w:ind w:left="864" w:right="864"/>
    </w:pPr>
    <w:rPr>
      <w:iCs/>
      <w:sz w:val="36"/>
    </w:rPr>
  </w:style>
  <w:style w:type="character" w:customStyle="1" w:styleId="CitaatChar">
    <w:name w:val="Citaat Char"/>
    <w:basedOn w:val="Standaardalinea-lettertype"/>
    <w:link w:val="Citaat"/>
    <w:uiPriority w:val="8"/>
    <w:rsid w:val="00193CDD"/>
    <w:rPr>
      <w:rFonts w:ascii="Arial" w:hAnsi="Arial"/>
      <w:iCs/>
      <w:sz w:val="36"/>
    </w:rPr>
  </w:style>
  <w:style w:type="paragraph" w:styleId="Lijstalinea">
    <w:name w:val="List Paragraph"/>
    <w:basedOn w:val="Standaard"/>
    <w:link w:val="LijstalineaChar"/>
    <w:uiPriority w:val="34"/>
    <w:semiHidden/>
    <w:rsid w:val="0008225A"/>
    <w:pPr>
      <w:ind w:left="720"/>
      <w:contextualSpacing/>
    </w:pPr>
  </w:style>
  <w:style w:type="paragraph" w:customStyle="1" w:styleId="Opsomming">
    <w:name w:val="Opsomming"/>
    <w:basedOn w:val="Lijstalinea"/>
    <w:link w:val="OpsommingChar"/>
    <w:uiPriority w:val="9"/>
    <w:qFormat/>
    <w:rsid w:val="004837BF"/>
    <w:pPr>
      <w:numPr>
        <w:numId w:val="11"/>
      </w:numPr>
    </w:pPr>
  </w:style>
  <w:style w:type="paragraph" w:customStyle="1" w:styleId="Genummerdelijst">
    <w:name w:val="Genummerde lijst"/>
    <w:basedOn w:val="Opsomming"/>
    <w:link w:val="GenummerdelijstChar"/>
    <w:uiPriority w:val="10"/>
    <w:qFormat/>
    <w:rsid w:val="004F5D2C"/>
    <w:pPr>
      <w:numPr>
        <w:numId w:val="14"/>
      </w:numPr>
    </w:pPr>
  </w:style>
  <w:style w:type="character" w:customStyle="1" w:styleId="LijstalineaChar">
    <w:name w:val="Lijstalinea Char"/>
    <w:basedOn w:val="Standaardalinea-lettertype"/>
    <w:link w:val="Lijstalinea"/>
    <w:uiPriority w:val="34"/>
    <w:semiHidden/>
    <w:rsid w:val="004837BF"/>
    <w:rPr>
      <w:rFonts w:ascii="Arial" w:hAnsi="Arial"/>
      <w:sz w:val="20"/>
    </w:rPr>
  </w:style>
  <w:style w:type="character" w:customStyle="1" w:styleId="OpsommingChar">
    <w:name w:val="Opsomming Char"/>
    <w:basedOn w:val="LijstalineaChar"/>
    <w:link w:val="Opsomming"/>
    <w:uiPriority w:val="9"/>
    <w:rsid w:val="00193CDD"/>
    <w:rPr>
      <w:rFonts w:ascii="Arial" w:hAnsi="Arial"/>
      <w:sz w:val="20"/>
    </w:rPr>
  </w:style>
  <w:style w:type="character" w:customStyle="1" w:styleId="GenummerdelijstChar">
    <w:name w:val="Genummerde lijst Char"/>
    <w:basedOn w:val="OpsommingChar"/>
    <w:link w:val="Genummerdelijst"/>
    <w:uiPriority w:val="10"/>
    <w:rsid w:val="004F5D2C"/>
    <w:rPr>
      <w:rFonts w:ascii="Arial" w:hAnsi="Arial"/>
      <w:sz w:val="20"/>
    </w:rPr>
  </w:style>
  <w:style w:type="character" w:customStyle="1" w:styleId="Kop2Char">
    <w:name w:val="Kop 2 Char"/>
    <w:basedOn w:val="Standaardalinea-lettertype"/>
    <w:link w:val="Kop2"/>
    <w:uiPriority w:val="9"/>
    <w:semiHidden/>
    <w:rsid w:val="00AB2E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2E9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2E9B"/>
    <w:rPr>
      <w:rFonts w:eastAsiaTheme="majorEastAsia" w:cstheme="majorBidi"/>
      <w:i/>
      <w:iCs/>
      <w:color w:val="2F5496" w:themeColor="accent1" w:themeShade="BF"/>
      <w:sz w:val="20"/>
    </w:rPr>
  </w:style>
  <w:style w:type="character" w:customStyle="1" w:styleId="Kop5Char">
    <w:name w:val="Kop 5 Char"/>
    <w:basedOn w:val="Standaardalinea-lettertype"/>
    <w:link w:val="Kop5"/>
    <w:uiPriority w:val="9"/>
    <w:semiHidden/>
    <w:rsid w:val="00AB2E9B"/>
    <w:rPr>
      <w:rFonts w:eastAsiaTheme="majorEastAsia" w:cstheme="majorBidi"/>
      <w:color w:val="2F5496" w:themeColor="accent1" w:themeShade="BF"/>
      <w:sz w:val="20"/>
    </w:rPr>
  </w:style>
  <w:style w:type="character" w:customStyle="1" w:styleId="Kop6Char">
    <w:name w:val="Kop 6 Char"/>
    <w:basedOn w:val="Standaardalinea-lettertype"/>
    <w:link w:val="Kop6"/>
    <w:uiPriority w:val="9"/>
    <w:semiHidden/>
    <w:rsid w:val="00AB2E9B"/>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AB2E9B"/>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AB2E9B"/>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AB2E9B"/>
    <w:rPr>
      <w:rFonts w:eastAsiaTheme="majorEastAsia" w:cstheme="majorBidi"/>
      <w:color w:val="272727" w:themeColor="text1" w:themeTint="D8"/>
      <w:sz w:val="20"/>
    </w:rPr>
  </w:style>
  <w:style w:type="character" w:styleId="Intensievebenadrukking">
    <w:name w:val="Intense Emphasis"/>
    <w:basedOn w:val="Standaardalinea-lettertype"/>
    <w:uiPriority w:val="21"/>
    <w:semiHidden/>
    <w:rsid w:val="00AB2E9B"/>
    <w:rPr>
      <w:i/>
      <w:iCs/>
      <w:color w:val="2F5496" w:themeColor="accent1" w:themeShade="BF"/>
    </w:rPr>
  </w:style>
  <w:style w:type="paragraph" w:styleId="Duidelijkcitaat">
    <w:name w:val="Intense Quote"/>
    <w:basedOn w:val="Standaard"/>
    <w:next w:val="Standaard"/>
    <w:link w:val="DuidelijkcitaatChar"/>
    <w:uiPriority w:val="30"/>
    <w:semiHidden/>
    <w:rsid w:val="00AB2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semiHidden/>
    <w:rsid w:val="00AB2E9B"/>
    <w:rPr>
      <w:rFonts w:ascii="Arial" w:hAnsi="Arial"/>
      <w:i/>
      <w:iCs/>
      <w:color w:val="2F5496" w:themeColor="accent1" w:themeShade="BF"/>
      <w:sz w:val="20"/>
    </w:rPr>
  </w:style>
  <w:style w:type="character" w:styleId="Intensieveverwijzing">
    <w:name w:val="Intense Reference"/>
    <w:basedOn w:val="Standaardalinea-lettertype"/>
    <w:uiPriority w:val="32"/>
    <w:semiHidden/>
    <w:rsid w:val="00AB2E9B"/>
    <w:rPr>
      <w:b/>
      <w:bCs/>
      <w:smallCaps/>
      <w:color w:val="2F5496" w:themeColor="accent1" w:themeShade="BF"/>
      <w:spacing w:val="5"/>
    </w:rPr>
  </w:style>
  <w:style w:type="paragraph" w:styleId="Koptekst">
    <w:name w:val="header"/>
    <w:basedOn w:val="Standaard"/>
    <w:link w:val="KoptekstChar"/>
    <w:uiPriority w:val="99"/>
    <w:unhideWhenUsed/>
    <w:rsid w:val="008368D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8368DD"/>
    <w:rPr>
      <w:rFonts w:ascii="Arial" w:hAnsi="Arial"/>
      <w:sz w:val="20"/>
    </w:rPr>
  </w:style>
  <w:style w:type="paragraph" w:styleId="Voettekst">
    <w:name w:val="footer"/>
    <w:basedOn w:val="Standaard"/>
    <w:link w:val="VoettekstChar"/>
    <w:uiPriority w:val="99"/>
    <w:unhideWhenUsed/>
    <w:rsid w:val="008368D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8368D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1536">
      <w:bodyDiv w:val="1"/>
      <w:marLeft w:val="0"/>
      <w:marRight w:val="0"/>
      <w:marTop w:val="0"/>
      <w:marBottom w:val="0"/>
      <w:divBdr>
        <w:top w:val="none" w:sz="0" w:space="0" w:color="auto"/>
        <w:left w:val="none" w:sz="0" w:space="0" w:color="auto"/>
        <w:bottom w:val="none" w:sz="0" w:space="0" w:color="auto"/>
        <w:right w:val="none" w:sz="0" w:space="0" w:color="auto"/>
      </w:divBdr>
    </w:div>
    <w:div w:id="15634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80f9b1-079c-4cc3-808e-8aef9701571d">
      <Terms xmlns="http://schemas.microsoft.com/office/infopath/2007/PartnerControls"/>
    </lcf76f155ced4ddcb4097134ff3c332f>
    <TaxCatchAll xmlns="fea4831d-350e-4662-9d10-91bc61ae3d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C45DA0C293B408A4A14BD46587A08" ma:contentTypeVersion="10" ma:contentTypeDescription="Een nieuw document maken." ma:contentTypeScope="" ma:versionID="f37cff283bb7cf556ab978b31f1fbb92">
  <xsd:schema xmlns:xsd="http://www.w3.org/2001/XMLSchema" xmlns:xs="http://www.w3.org/2001/XMLSchema" xmlns:p="http://schemas.microsoft.com/office/2006/metadata/properties" xmlns:ns2="f080f9b1-079c-4cc3-808e-8aef9701571d" xmlns:ns3="fea4831d-350e-4662-9d10-91bc61ae3d49" targetNamespace="http://schemas.microsoft.com/office/2006/metadata/properties" ma:root="true" ma:fieldsID="5ba453008fe768d9a2cf78fc9a59cb5f" ns2:_="" ns3:_="">
    <xsd:import namespace="f080f9b1-079c-4cc3-808e-8aef9701571d"/>
    <xsd:import namespace="fea4831d-350e-4662-9d10-91bc61ae3d49"/>
    <xsd:element name="properties">
      <xsd:complexType>
        <xsd:sequence>
          <xsd:element name="documentManagement">
            <xsd:complexType>
              <xsd:all>
                <xsd:element ref="ns2:MediaServiceMetadata" minOccurs="0"/>
                <xsd:element ref="ns2:MediaServiceFastMetadata"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0f9b1-079c-4cc3-808e-8aef97015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BillingMetadata" ma:index="10" nillable="true" ma:displayName="MediaServiceBillingMetadata" ma:hidden="true" ma:internalName="MediaServiceBilling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c793811-a687-475a-8436-b9257e414f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a4831d-350e-4662-9d10-91bc61ae3d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141152-5b51-4f1c-9218-79ab0a14dc84}" ma:internalName="TaxCatchAll" ma:showField="CatchAllData" ma:web="fea4831d-350e-4662-9d10-91bc61ae3d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B9A0C-030B-49CC-8BEE-111E26733FD0}">
  <ds:schemaRefs>
    <ds:schemaRef ds:uri="http://schemas.openxmlformats.org/officeDocument/2006/bibliography"/>
  </ds:schemaRefs>
</ds:datastoreItem>
</file>

<file path=customXml/itemProps2.xml><?xml version="1.0" encoding="utf-8"?>
<ds:datastoreItem xmlns:ds="http://schemas.openxmlformats.org/officeDocument/2006/customXml" ds:itemID="{DE0739B4-C8B4-461C-B0A6-9D387BA6F804}">
  <ds:schemaRefs>
    <ds:schemaRef ds:uri="http://schemas.microsoft.com/office/2006/metadata/properties"/>
    <ds:schemaRef ds:uri="http://schemas.microsoft.com/office/infopath/2007/PartnerControls"/>
    <ds:schemaRef ds:uri="03a56ae2-062e-4ae4-b03d-e35324944fb3"/>
  </ds:schemaRefs>
</ds:datastoreItem>
</file>

<file path=customXml/itemProps3.xml><?xml version="1.0" encoding="utf-8"?>
<ds:datastoreItem xmlns:ds="http://schemas.openxmlformats.org/officeDocument/2006/customXml" ds:itemID="{E670DB2E-B580-4148-AA67-9C114A722C3F}"/>
</file>

<file path=customXml/itemProps4.xml><?xml version="1.0" encoding="utf-8"?>
<ds:datastoreItem xmlns:ds="http://schemas.openxmlformats.org/officeDocument/2006/customXml" ds:itemID="{5CD17EB5-4D0F-40A4-96B5-A9A8D87914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618</Words>
  <Characters>3405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Morre, Eva</dc:creator>
  <cp:keywords/>
  <dc:description/>
  <cp:lastModifiedBy>Morre, Eva</cp:lastModifiedBy>
  <cp:revision>10</cp:revision>
  <dcterms:created xsi:type="dcterms:W3CDTF">2026-03-04T14:33:00Z</dcterms:created>
  <dcterms:modified xsi:type="dcterms:W3CDTF">2026-03-24T19:40:00Z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0x01010078FC45DA0C293B408A4A14BD46587A08</vt:lpwstr>
  </property>
</Properties>
</file>